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A4925" w:rsidRPr="00CE62F0" w:rsidRDefault="0035731E" w:rsidP="007A4925">
      <w:pPr>
        <w:jc w:val="right"/>
        <w:rPr>
          <w:rFonts w:ascii="Tahoma" w:hAnsi="Tahoma" w:cs="Tahoma"/>
          <w:sz w:val="22"/>
          <w:szCs w:val="22"/>
        </w:rPr>
      </w:pPr>
      <w:bookmarkStart w:id="0" w:name="_GoBack"/>
      <w:bookmarkEnd w:id="0"/>
      <w:r>
        <w:rPr>
          <w:noProof/>
          <w:lang w:eastAsia="en-GB"/>
        </w:rPr>
        <w:drawing>
          <wp:anchor distT="0" distB="0" distL="114300" distR="114300" simplePos="0" relativeHeight="251658240" behindDoc="0" locked="0" layoutInCell="1" allowOverlap="1" wp14:anchorId="16D5A76F" wp14:editId="1D8507B2">
            <wp:simplePos x="0" y="0"/>
            <wp:positionH relativeFrom="margin">
              <wp:align>left</wp:align>
            </wp:positionH>
            <wp:positionV relativeFrom="paragraph">
              <wp:posOffset>13335</wp:posOffset>
            </wp:positionV>
            <wp:extent cx="1657350" cy="1224280"/>
            <wp:effectExtent l="0" t="0" r="0" b="0"/>
            <wp:wrapThrough wrapText="bothSides">
              <wp:wrapPolygon edited="0">
                <wp:start x="0" y="0"/>
                <wp:lineTo x="0" y="21174"/>
                <wp:lineTo x="21352" y="21174"/>
                <wp:lineTo x="21352" y="0"/>
                <wp:lineTo x="0" y="0"/>
              </wp:wrapPolygon>
            </wp:wrapThrough>
            <wp:docPr id="3" name="Picture 3" descr="C:\Users\Claire\AppData\Local\Packages\Microsoft.Windows.Photos_8wekyb3d8bbwe\TempState\ShareServiceTempFolder\New Logo.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Claire\AppData\Local\Packages\Microsoft.Windows.Photos_8wekyb3d8bbwe\TempState\ShareServiceTempFolder\New Logo.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657350" cy="12242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A4925" w:rsidRPr="00CE62F0">
        <w:rPr>
          <w:rFonts w:ascii="Tahoma" w:hAnsi="Tahoma" w:cs="Tahoma"/>
          <w:b/>
          <w:sz w:val="22"/>
          <w:szCs w:val="22"/>
        </w:rPr>
        <w:t>COALWAY JUNIOR SCHOOL</w:t>
      </w:r>
    </w:p>
    <w:p w:rsidR="0035731E" w:rsidRDefault="0035731E" w:rsidP="0035731E">
      <w:pPr>
        <w:pStyle w:val="NormalWeb"/>
      </w:pPr>
    </w:p>
    <w:p w:rsidR="007A4925" w:rsidRPr="00CE62F0" w:rsidRDefault="007A4925" w:rsidP="007A4925">
      <w:pPr>
        <w:jc w:val="right"/>
        <w:rPr>
          <w:rFonts w:ascii="Tahoma" w:hAnsi="Tahoma" w:cs="Tahoma"/>
          <w:sz w:val="22"/>
          <w:szCs w:val="22"/>
        </w:rPr>
      </w:pPr>
      <w:r w:rsidRPr="00CE62F0">
        <w:rPr>
          <w:rFonts w:ascii="Tahoma" w:hAnsi="Tahoma" w:cs="Tahoma"/>
          <w:sz w:val="22"/>
          <w:szCs w:val="22"/>
        </w:rPr>
        <w:t>Coalway Road</w:t>
      </w:r>
    </w:p>
    <w:p w:rsidR="007A4925" w:rsidRPr="00CE62F0" w:rsidRDefault="007A4925" w:rsidP="007A4925">
      <w:pPr>
        <w:jc w:val="right"/>
        <w:rPr>
          <w:rFonts w:ascii="Tahoma" w:hAnsi="Tahoma" w:cs="Tahoma"/>
          <w:sz w:val="22"/>
          <w:szCs w:val="22"/>
        </w:rPr>
      </w:pPr>
      <w:r w:rsidRPr="00CE62F0">
        <w:rPr>
          <w:rFonts w:ascii="Tahoma" w:hAnsi="Tahoma" w:cs="Tahoma"/>
          <w:sz w:val="22"/>
          <w:szCs w:val="22"/>
        </w:rPr>
        <w:t>Coleford</w:t>
      </w:r>
    </w:p>
    <w:p w:rsidR="007A4925" w:rsidRPr="00CE62F0" w:rsidRDefault="007A4925" w:rsidP="007A4925">
      <w:pPr>
        <w:jc w:val="right"/>
        <w:rPr>
          <w:rFonts w:ascii="Tahoma" w:hAnsi="Tahoma" w:cs="Tahoma"/>
          <w:sz w:val="22"/>
          <w:szCs w:val="22"/>
        </w:rPr>
      </w:pPr>
      <w:r w:rsidRPr="00CE62F0">
        <w:rPr>
          <w:rFonts w:ascii="Tahoma" w:hAnsi="Tahoma" w:cs="Tahoma"/>
          <w:sz w:val="22"/>
          <w:szCs w:val="22"/>
        </w:rPr>
        <w:t>Gloucestershire</w:t>
      </w:r>
    </w:p>
    <w:p w:rsidR="007A4925" w:rsidRPr="00CE62F0" w:rsidRDefault="007A4925" w:rsidP="007A4925">
      <w:pPr>
        <w:jc w:val="right"/>
        <w:rPr>
          <w:rFonts w:ascii="Tahoma" w:hAnsi="Tahoma" w:cs="Tahoma"/>
          <w:sz w:val="22"/>
          <w:szCs w:val="22"/>
        </w:rPr>
      </w:pPr>
      <w:r w:rsidRPr="00CE62F0">
        <w:rPr>
          <w:rFonts w:ascii="Tahoma" w:hAnsi="Tahoma" w:cs="Tahoma"/>
          <w:sz w:val="22"/>
          <w:szCs w:val="22"/>
        </w:rPr>
        <w:t>GL167HL</w:t>
      </w:r>
    </w:p>
    <w:p w:rsidR="007A4925" w:rsidRPr="00CE62F0" w:rsidRDefault="007A4925" w:rsidP="007A4925">
      <w:pPr>
        <w:rPr>
          <w:rFonts w:ascii="Tahoma" w:hAnsi="Tahoma" w:cs="Tahoma"/>
          <w:sz w:val="22"/>
          <w:szCs w:val="22"/>
        </w:rPr>
      </w:pPr>
    </w:p>
    <w:p w:rsidR="007A4925" w:rsidRPr="00CE62F0" w:rsidRDefault="007A4925" w:rsidP="007A4925">
      <w:pPr>
        <w:jc w:val="right"/>
        <w:rPr>
          <w:rFonts w:ascii="Tahoma" w:hAnsi="Tahoma" w:cs="Tahoma"/>
          <w:sz w:val="22"/>
          <w:szCs w:val="22"/>
        </w:rPr>
      </w:pPr>
      <w:r w:rsidRPr="00CE62F0">
        <w:rPr>
          <w:rFonts w:ascii="Tahoma" w:hAnsi="Tahoma" w:cs="Tahoma"/>
          <w:sz w:val="22"/>
          <w:szCs w:val="22"/>
        </w:rPr>
        <w:t xml:space="preserve">                              Tel: (01594) 810271</w:t>
      </w:r>
    </w:p>
    <w:p w:rsidR="007A4925" w:rsidRDefault="007A4925" w:rsidP="001A4D24">
      <w:pPr>
        <w:jc w:val="right"/>
        <w:rPr>
          <w:rFonts w:ascii="Tahoma" w:hAnsi="Tahoma" w:cs="Tahoma"/>
          <w:sz w:val="22"/>
          <w:szCs w:val="22"/>
        </w:rPr>
      </w:pP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r>
      <w:r w:rsidRPr="00CE62F0">
        <w:rPr>
          <w:rFonts w:ascii="Tahoma" w:hAnsi="Tahoma" w:cs="Tahoma"/>
          <w:sz w:val="22"/>
          <w:szCs w:val="22"/>
        </w:rPr>
        <w:tab/>
        <w:t xml:space="preserve">     </w:t>
      </w:r>
      <w:r w:rsidRPr="00CE62F0">
        <w:rPr>
          <w:rFonts w:ascii="Tahoma" w:hAnsi="Tahoma" w:cs="Tahoma"/>
          <w:sz w:val="22"/>
          <w:szCs w:val="22"/>
        </w:rPr>
        <w:tab/>
        <w:t xml:space="preserve">    </w:t>
      </w:r>
      <w:r w:rsidRPr="00CE62F0">
        <w:rPr>
          <w:rFonts w:ascii="Tahoma" w:hAnsi="Tahoma" w:cs="Tahoma"/>
          <w:bCs/>
          <w:sz w:val="22"/>
          <w:szCs w:val="22"/>
        </w:rPr>
        <w:tab/>
      </w:r>
      <w:r w:rsidRPr="00CE62F0">
        <w:rPr>
          <w:rFonts w:ascii="Tahoma" w:hAnsi="Tahoma" w:cs="Tahoma"/>
          <w:bCs/>
          <w:sz w:val="22"/>
          <w:szCs w:val="22"/>
        </w:rPr>
        <w:tab/>
      </w:r>
      <w:r>
        <w:rPr>
          <w:rFonts w:ascii="Tahoma" w:hAnsi="Tahoma" w:cs="Tahoma"/>
          <w:sz w:val="22"/>
          <w:szCs w:val="22"/>
        </w:rPr>
        <w:t xml:space="preserve">                  E</w:t>
      </w:r>
      <w:r w:rsidRPr="00CE62F0">
        <w:rPr>
          <w:rFonts w:ascii="Tahoma" w:hAnsi="Tahoma" w:cs="Tahoma"/>
          <w:sz w:val="22"/>
          <w:szCs w:val="22"/>
        </w:rPr>
        <w:t xml:space="preserve">mail: </w:t>
      </w:r>
      <w:hyperlink r:id="rId8" w:history="1">
        <w:r w:rsidRPr="000611F5">
          <w:rPr>
            <w:rStyle w:val="Hyperlink"/>
            <w:rFonts w:ascii="Tahoma" w:hAnsi="Tahoma" w:cs="Tahoma"/>
            <w:sz w:val="22"/>
            <w:szCs w:val="22"/>
          </w:rPr>
          <w:t>admin@coalwayjunior.co.uk</w:t>
        </w:r>
      </w:hyperlink>
    </w:p>
    <w:p w:rsidR="007A4925" w:rsidRDefault="007A4925" w:rsidP="007A4925">
      <w:pPr>
        <w:rPr>
          <w:rFonts w:ascii="Tahoma" w:hAnsi="Tahoma" w:cs="Tahoma"/>
          <w:sz w:val="22"/>
          <w:szCs w:val="22"/>
        </w:rPr>
      </w:pPr>
      <w:r>
        <w:rPr>
          <w:rFonts w:ascii="Tahoma" w:hAnsi="Tahoma" w:cs="Tahoma"/>
          <w:sz w:val="22"/>
          <w:szCs w:val="22"/>
        </w:rPr>
        <w:t xml:space="preserve">Head Teacher: </w:t>
      </w:r>
      <w:r w:rsidR="002C1F2B">
        <w:rPr>
          <w:rFonts w:ascii="Tahoma" w:hAnsi="Tahoma" w:cs="Tahoma"/>
          <w:sz w:val="22"/>
          <w:szCs w:val="22"/>
        </w:rPr>
        <w:t>Mr J Barrow</w:t>
      </w:r>
    </w:p>
    <w:p w:rsidR="0035731E" w:rsidRDefault="0035731E" w:rsidP="0035731E">
      <w:pPr>
        <w:rPr>
          <w:rFonts w:ascii="Comic Sans MS" w:hAnsi="Comic Sans MS" w:cs="Tahoma"/>
          <w:sz w:val="20"/>
        </w:rPr>
      </w:pPr>
    </w:p>
    <w:p w:rsidR="0035731E" w:rsidRPr="00493ED6" w:rsidRDefault="0035731E" w:rsidP="0035731E">
      <w:pPr>
        <w:rPr>
          <w:rFonts w:ascii="Arial" w:hAnsi="Arial" w:cs="Arial"/>
          <w:b/>
        </w:rPr>
      </w:pPr>
      <w:r>
        <w:rPr>
          <w:rFonts w:ascii="Comic Sans MS" w:hAnsi="Comic Sans MS" w:cs="Tahoma"/>
          <w:sz w:val="20"/>
        </w:rPr>
        <w:tab/>
      </w:r>
      <w:r>
        <w:rPr>
          <w:rFonts w:ascii="Comic Sans MS" w:hAnsi="Comic Sans MS" w:cs="Tahoma"/>
          <w:sz w:val="20"/>
        </w:rPr>
        <w:tab/>
      </w:r>
      <w:r>
        <w:rPr>
          <w:rFonts w:ascii="Comic Sans MS" w:hAnsi="Comic Sans MS" w:cs="Tahoma"/>
          <w:sz w:val="20"/>
        </w:rPr>
        <w:tab/>
      </w:r>
      <w:r>
        <w:rPr>
          <w:rFonts w:ascii="Comic Sans MS" w:hAnsi="Comic Sans MS" w:cs="Tahoma"/>
          <w:sz w:val="20"/>
        </w:rPr>
        <w:tab/>
      </w:r>
      <w:r>
        <w:rPr>
          <w:rFonts w:ascii="Comic Sans MS" w:hAnsi="Comic Sans MS" w:cs="Tahoma"/>
          <w:sz w:val="20"/>
        </w:rPr>
        <w:tab/>
      </w:r>
      <w:r w:rsidRPr="00493ED6">
        <w:rPr>
          <w:rFonts w:ascii="Arial" w:hAnsi="Arial" w:cs="Arial"/>
          <w:b/>
        </w:rPr>
        <w:t>CHANGES IN ATTENDANCE</w:t>
      </w:r>
    </w:p>
    <w:p w:rsidR="0035731E" w:rsidRPr="00493ED6" w:rsidRDefault="0035731E" w:rsidP="0035731E">
      <w:pPr>
        <w:rPr>
          <w:rFonts w:ascii="Arial" w:hAnsi="Arial" w:cs="Arial"/>
        </w:rPr>
      </w:pPr>
    </w:p>
    <w:p w:rsidR="0035731E" w:rsidRPr="00493ED6" w:rsidRDefault="0035731E" w:rsidP="0035731E">
      <w:pPr>
        <w:rPr>
          <w:rFonts w:ascii="Arial" w:hAnsi="Arial" w:cs="Arial"/>
          <w:sz w:val="22"/>
          <w:szCs w:val="22"/>
        </w:rPr>
      </w:pPr>
      <w:r w:rsidRPr="00493ED6">
        <w:rPr>
          <w:rFonts w:ascii="Arial" w:hAnsi="Arial" w:cs="Arial"/>
          <w:sz w:val="22"/>
          <w:szCs w:val="22"/>
        </w:rPr>
        <w:t xml:space="preserve">Please be reminded of the changes that took place in August 2024 </w:t>
      </w:r>
      <w:r w:rsidR="004E468A" w:rsidRPr="00493ED6">
        <w:rPr>
          <w:rFonts w:ascii="Arial" w:hAnsi="Arial" w:cs="Arial"/>
          <w:sz w:val="22"/>
          <w:szCs w:val="22"/>
        </w:rPr>
        <w:t>regarding</w:t>
      </w:r>
      <w:r w:rsidRPr="00493ED6">
        <w:rPr>
          <w:rFonts w:ascii="Arial" w:hAnsi="Arial" w:cs="Arial"/>
          <w:sz w:val="22"/>
          <w:szCs w:val="22"/>
        </w:rPr>
        <w:t xml:space="preserve"> the issuing of penalty notices for school absence.</w:t>
      </w:r>
    </w:p>
    <w:p w:rsidR="0035731E" w:rsidRPr="00493ED6" w:rsidRDefault="0035731E" w:rsidP="0035731E">
      <w:pPr>
        <w:rPr>
          <w:rFonts w:ascii="Arial" w:hAnsi="Arial" w:cs="Arial"/>
          <w:b/>
          <w:sz w:val="22"/>
          <w:szCs w:val="22"/>
        </w:rPr>
      </w:pPr>
      <w:r w:rsidRPr="00493ED6">
        <w:rPr>
          <w:rFonts w:ascii="Arial" w:hAnsi="Arial" w:cs="Arial"/>
          <w:b/>
          <w:sz w:val="22"/>
          <w:szCs w:val="22"/>
        </w:rPr>
        <w:t>Penalty notices will be issued to paren</w:t>
      </w:r>
      <w:r w:rsidR="00773FE6" w:rsidRPr="00493ED6">
        <w:rPr>
          <w:rFonts w:ascii="Arial" w:hAnsi="Arial" w:cs="Arial"/>
          <w:b/>
          <w:sz w:val="22"/>
          <w:szCs w:val="22"/>
        </w:rPr>
        <w:t xml:space="preserve">ts </w:t>
      </w:r>
      <w:r w:rsidRPr="00493ED6">
        <w:rPr>
          <w:rFonts w:ascii="Arial" w:hAnsi="Arial" w:cs="Arial"/>
          <w:b/>
          <w:sz w:val="22"/>
          <w:szCs w:val="22"/>
        </w:rPr>
        <w:t>for irregular school attendance under s444 of the Education Ac</w:t>
      </w:r>
      <w:r w:rsidR="003A1307" w:rsidRPr="00493ED6">
        <w:rPr>
          <w:rFonts w:ascii="Arial" w:hAnsi="Arial" w:cs="Arial"/>
          <w:b/>
          <w:sz w:val="22"/>
          <w:szCs w:val="22"/>
        </w:rPr>
        <w:t xml:space="preserve">t 1996. </w:t>
      </w:r>
    </w:p>
    <w:p w:rsidR="003A1307" w:rsidRPr="00493ED6" w:rsidRDefault="003A1307" w:rsidP="0035731E">
      <w:pPr>
        <w:rPr>
          <w:rFonts w:ascii="Arial" w:hAnsi="Arial" w:cs="Arial"/>
          <w:sz w:val="22"/>
          <w:szCs w:val="22"/>
        </w:rPr>
      </w:pPr>
    </w:p>
    <w:p w:rsidR="003A1307" w:rsidRPr="00493ED6" w:rsidRDefault="003A1307" w:rsidP="0035731E">
      <w:pPr>
        <w:rPr>
          <w:rFonts w:ascii="Arial" w:hAnsi="Arial" w:cs="Arial"/>
          <w:b/>
          <w:sz w:val="22"/>
          <w:szCs w:val="22"/>
        </w:rPr>
      </w:pPr>
      <w:r w:rsidRPr="00493ED6">
        <w:rPr>
          <w:rFonts w:ascii="Arial" w:hAnsi="Arial" w:cs="Arial"/>
          <w:b/>
          <w:color w:val="FF0000"/>
          <w:sz w:val="22"/>
          <w:szCs w:val="22"/>
        </w:rPr>
        <w:t>What is the rationale behind these changes?</w:t>
      </w:r>
    </w:p>
    <w:p w:rsidR="003A1307" w:rsidRPr="00493ED6" w:rsidRDefault="003A1307" w:rsidP="0035731E">
      <w:pPr>
        <w:rPr>
          <w:rFonts w:ascii="Arial" w:hAnsi="Arial" w:cs="Arial"/>
          <w:sz w:val="22"/>
          <w:szCs w:val="22"/>
        </w:rPr>
      </w:pPr>
    </w:p>
    <w:p w:rsidR="003A1307" w:rsidRPr="00493ED6" w:rsidRDefault="003A1307" w:rsidP="0035731E">
      <w:pPr>
        <w:rPr>
          <w:rFonts w:ascii="Arial" w:hAnsi="Arial" w:cs="Arial"/>
          <w:sz w:val="22"/>
          <w:szCs w:val="22"/>
        </w:rPr>
      </w:pPr>
      <w:r w:rsidRPr="00493ED6">
        <w:rPr>
          <w:rFonts w:ascii="Arial" w:hAnsi="Arial" w:cs="Arial"/>
          <w:sz w:val="22"/>
          <w:szCs w:val="22"/>
        </w:rPr>
        <w:t>Research published by the Department for Education in May 2022 found pupils with higher attainment in Junior Schools had lower levels of absence compared to those with lower attainment. For man</w:t>
      </w:r>
      <w:r w:rsidR="00800094" w:rsidRPr="00493ED6">
        <w:rPr>
          <w:rFonts w:ascii="Arial" w:hAnsi="Arial" w:cs="Arial"/>
          <w:sz w:val="22"/>
          <w:szCs w:val="22"/>
        </w:rPr>
        <w:t>y children regular attendance is</w:t>
      </w:r>
      <w:r w:rsidRPr="00493ED6">
        <w:rPr>
          <w:rFonts w:ascii="Arial" w:hAnsi="Arial" w:cs="Arial"/>
          <w:sz w:val="22"/>
          <w:szCs w:val="22"/>
        </w:rPr>
        <w:t xml:space="preserve"> often the best opportunity for needs to be identified and support provided.</w:t>
      </w:r>
    </w:p>
    <w:p w:rsidR="0035731E" w:rsidRPr="00493ED6" w:rsidRDefault="0035731E" w:rsidP="0035731E">
      <w:pPr>
        <w:rPr>
          <w:rFonts w:ascii="Arial" w:hAnsi="Arial" w:cs="Arial"/>
          <w:sz w:val="22"/>
          <w:szCs w:val="22"/>
        </w:rPr>
      </w:pPr>
    </w:p>
    <w:p w:rsidR="00800094" w:rsidRPr="00493ED6" w:rsidRDefault="00800094" w:rsidP="00800094">
      <w:pPr>
        <w:rPr>
          <w:rFonts w:ascii="Arial" w:hAnsi="Arial" w:cs="Arial"/>
          <w:b/>
          <w:color w:val="FF0000"/>
          <w:sz w:val="22"/>
          <w:szCs w:val="22"/>
        </w:rPr>
      </w:pPr>
      <w:r w:rsidRPr="00493ED6">
        <w:rPr>
          <w:rFonts w:ascii="Arial" w:hAnsi="Arial" w:cs="Arial"/>
          <w:b/>
          <w:color w:val="FF0000"/>
          <w:sz w:val="22"/>
          <w:szCs w:val="22"/>
        </w:rPr>
        <w:t xml:space="preserve">When </w:t>
      </w:r>
      <w:r w:rsidR="00773FE6" w:rsidRPr="00493ED6">
        <w:rPr>
          <w:rFonts w:ascii="Arial" w:hAnsi="Arial" w:cs="Arial"/>
          <w:b/>
          <w:color w:val="FF0000"/>
          <w:sz w:val="22"/>
          <w:szCs w:val="22"/>
        </w:rPr>
        <w:t>could a penalty notice be issued</w:t>
      </w:r>
      <w:r w:rsidRPr="00493ED6">
        <w:rPr>
          <w:rFonts w:ascii="Arial" w:hAnsi="Arial" w:cs="Arial"/>
          <w:b/>
          <w:color w:val="FF0000"/>
          <w:sz w:val="22"/>
          <w:szCs w:val="22"/>
        </w:rPr>
        <w:t>?</w:t>
      </w:r>
    </w:p>
    <w:p w:rsidR="00800094" w:rsidRPr="00493ED6" w:rsidRDefault="00800094" w:rsidP="00800094">
      <w:pPr>
        <w:rPr>
          <w:rFonts w:ascii="Arial" w:hAnsi="Arial" w:cs="Arial"/>
          <w:b/>
          <w:color w:val="FF0000"/>
          <w:sz w:val="22"/>
          <w:szCs w:val="22"/>
        </w:rPr>
      </w:pPr>
    </w:p>
    <w:p w:rsidR="00800094" w:rsidRPr="00493ED6" w:rsidRDefault="00800094" w:rsidP="00800094">
      <w:pPr>
        <w:rPr>
          <w:rFonts w:ascii="Arial" w:hAnsi="Arial" w:cs="Arial"/>
          <w:sz w:val="22"/>
          <w:szCs w:val="22"/>
        </w:rPr>
      </w:pPr>
      <w:r w:rsidRPr="00493ED6">
        <w:rPr>
          <w:rFonts w:ascii="Arial" w:hAnsi="Arial" w:cs="Arial"/>
          <w:sz w:val="22"/>
          <w:szCs w:val="22"/>
        </w:rPr>
        <w:t>Penalty</w:t>
      </w:r>
      <w:r w:rsidR="0032061A" w:rsidRPr="00493ED6">
        <w:rPr>
          <w:rFonts w:ascii="Arial" w:hAnsi="Arial" w:cs="Arial"/>
          <w:sz w:val="22"/>
          <w:szCs w:val="22"/>
        </w:rPr>
        <w:t xml:space="preserve"> notices can be issues when a pupil has been recorded as absent for 10 sessions (usually equivalent to 5 school days) within 10 school weeks, with one of, or a combination of the following reasons for absence:</w:t>
      </w:r>
    </w:p>
    <w:p w:rsidR="0032061A" w:rsidRPr="00493ED6" w:rsidRDefault="0032061A" w:rsidP="00800094">
      <w:pPr>
        <w:rPr>
          <w:rFonts w:ascii="Arial" w:hAnsi="Arial" w:cs="Arial"/>
          <w:sz w:val="22"/>
          <w:szCs w:val="22"/>
        </w:rPr>
      </w:pPr>
    </w:p>
    <w:p w:rsidR="0032061A" w:rsidRPr="00493ED6" w:rsidRDefault="0032061A" w:rsidP="0032061A">
      <w:pPr>
        <w:pStyle w:val="ListParagraph"/>
        <w:numPr>
          <w:ilvl w:val="0"/>
          <w:numId w:val="3"/>
        </w:numPr>
        <w:rPr>
          <w:rFonts w:ascii="Arial" w:hAnsi="Arial" w:cs="Arial"/>
          <w:sz w:val="22"/>
          <w:szCs w:val="22"/>
        </w:rPr>
      </w:pPr>
      <w:r w:rsidRPr="00493ED6">
        <w:rPr>
          <w:rFonts w:ascii="Arial" w:hAnsi="Arial" w:cs="Arial"/>
          <w:sz w:val="22"/>
          <w:szCs w:val="22"/>
        </w:rPr>
        <w:t>The pupil is absent without leave for the purpose of a holiday (Code used to record absence – G)</w:t>
      </w:r>
    </w:p>
    <w:p w:rsidR="0032061A" w:rsidRPr="00493ED6" w:rsidRDefault="0032061A" w:rsidP="0032061A">
      <w:pPr>
        <w:pStyle w:val="ListParagraph"/>
        <w:numPr>
          <w:ilvl w:val="0"/>
          <w:numId w:val="3"/>
        </w:numPr>
        <w:rPr>
          <w:rFonts w:ascii="Arial" w:hAnsi="Arial" w:cs="Arial"/>
          <w:sz w:val="22"/>
          <w:szCs w:val="22"/>
        </w:rPr>
      </w:pPr>
      <w:r w:rsidRPr="00493ED6">
        <w:rPr>
          <w:rFonts w:ascii="Arial" w:hAnsi="Arial" w:cs="Arial"/>
          <w:sz w:val="22"/>
          <w:szCs w:val="22"/>
        </w:rPr>
        <w:t>The circumstances of the pupil’s absence have not yet been established (Code used to record absence – N)</w:t>
      </w:r>
    </w:p>
    <w:p w:rsidR="0032061A" w:rsidRPr="00493ED6" w:rsidRDefault="0032061A" w:rsidP="0032061A">
      <w:pPr>
        <w:pStyle w:val="ListParagraph"/>
        <w:numPr>
          <w:ilvl w:val="0"/>
          <w:numId w:val="3"/>
        </w:numPr>
        <w:rPr>
          <w:rFonts w:ascii="Arial" w:hAnsi="Arial" w:cs="Arial"/>
          <w:sz w:val="22"/>
          <w:szCs w:val="22"/>
        </w:rPr>
      </w:pPr>
      <w:r w:rsidRPr="00493ED6">
        <w:rPr>
          <w:rFonts w:ascii="Arial" w:hAnsi="Arial" w:cs="Arial"/>
          <w:sz w:val="22"/>
          <w:szCs w:val="22"/>
        </w:rPr>
        <w:t>The pupil is absent from school without authorisation (Code used to record absence – O)</w:t>
      </w:r>
    </w:p>
    <w:p w:rsidR="0032061A" w:rsidRPr="00493ED6" w:rsidRDefault="0032061A" w:rsidP="0032061A">
      <w:pPr>
        <w:pStyle w:val="ListParagraph"/>
        <w:numPr>
          <w:ilvl w:val="0"/>
          <w:numId w:val="3"/>
        </w:numPr>
        <w:rPr>
          <w:rFonts w:ascii="Arial" w:hAnsi="Arial" w:cs="Arial"/>
          <w:sz w:val="22"/>
          <w:szCs w:val="22"/>
        </w:rPr>
      </w:pPr>
      <w:r w:rsidRPr="00493ED6">
        <w:rPr>
          <w:rFonts w:ascii="Arial" w:hAnsi="Arial" w:cs="Arial"/>
          <w:sz w:val="22"/>
          <w:szCs w:val="22"/>
        </w:rPr>
        <w:t>The Pupil attended after the taking of the register ended but before the end of the session (Code used to record absence – U)</w:t>
      </w:r>
    </w:p>
    <w:p w:rsidR="0032061A" w:rsidRPr="00493ED6" w:rsidRDefault="0032061A" w:rsidP="0032061A">
      <w:pPr>
        <w:rPr>
          <w:rFonts w:ascii="Arial" w:hAnsi="Arial" w:cs="Arial"/>
          <w:sz w:val="22"/>
          <w:szCs w:val="22"/>
        </w:rPr>
      </w:pPr>
    </w:p>
    <w:p w:rsidR="0032061A" w:rsidRPr="00493ED6" w:rsidRDefault="004E468A" w:rsidP="0032061A">
      <w:pPr>
        <w:rPr>
          <w:rFonts w:ascii="Arial" w:hAnsi="Arial" w:cs="Arial"/>
          <w:b/>
          <w:sz w:val="22"/>
          <w:szCs w:val="22"/>
        </w:rPr>
      </w:pPr>
      <w:r w:rsidRPr="00493ED6">
        <w:rPr>
          <w:rFonts w:ascii="Arial" w:hAnsi="Arial" w:cs="Arial"/>
          <w:b/>
          <w:color w:val="FF0000"/>
          <w:sz w:val="22"/>
          <w:szCs w:val="22"/>
        </w:rPr>
        <w:t>Can more than one penalty notice be issued in a set period of time?</w:t>
      </w:r>
    </w:p>
    <w:p w:rsidR="004E468A" w:rsidRPr="00493ED6" w:rsidRDefault="004E468A" w:rsidP="0032061A">
      <w:pPr>
        <w:rPr>
          <w:rFonts w:ascii="Arial" w:hAnsi="Arial" w:cs="Arial"/>
          <w:sz w:val="22"/>
          <w:szCs w:val="22"/>
        </w:rPr>
      </w:pPr>
    </w:p>
    <w:p w:rsidR="004E468A" w:rsidRPr="00493ED6" w:rsidRDefault="004E468A" w:rsidP="0032061A">
      <w:pPr>
        <w:rPr>
          <w:rFonts w:ascii="Arial" w:hAnsi="Arial" w:cs="Arial"/>
          <w:sz w:val="22"/>
          <w:szCs w:val="22"/>
        </w:rPr>
      </w:pPr>
      <w:r w:rsidRPr="00493ED6">
        <w:rPr>
          <w:rFonts w:ascii="Arial" w:hAnsi="Arial" w:cs="Arial"/>
          <w:sz w:val="22"/>
          <w:szCs w:val="22"/>
        </w:rPr>
        <w:t>The national framework for penalty notices sets out that a maximum of 2 penalty notices per child, per parent can be issued within a rolling 3-year period. Of the national threshold of 10 sessions absence over a 10 week period is met for a third time (or subsequent times) within 3 years, Gloucestershire County Council will consider prosecution through the magistrates court under Section 444(1) of the Education Act 1996.</w:t>
      </w:r>
    </w:p>
    <w:p w:rsidR="0092040A" w:rsidRPr="00493ED6" w:rsidRDefault="007A4925" w:rsidP="0035731E">
      <w:pPr>
        <w:rPr>
          <w:rFonts w:ascii="Arial" w:hAnsi="Arial" w:cs="Arial"/>
          <w:sz w:val="22"/>
          <w:szCs w:val="22"/>
        </w:rPr>
      </w:pPr>
      <w:r w:rsidRPr="00493ED6">
        <w:rPr>
          <w:rFonts w:ascii="Arial" w:hAnsi="Arial" w:cs="Arial"/>
          <w:sz w:val="20"/>
        </w:rPr>
        <w:tab/>
      </w:r>
      <w:r w:rsidRPr="00493ED6">
        <w:rPr>
          <w:rFonts w:ascii="Arial" w:hAnsi="Arial" w:cs="Arial"/>
          <w:sz w:val="20"/>
        </w:rPr>
        <w:tab/>
      </w:r>
      <w:r w:rsidRPr="00493ED6">
        <w:rPr>
          <w:rFonts w:ascii="Arial" w:hAnsi="Arial" w:cs="Arial"/>
          <w:sz w:val="20"/>
        </w:rPr>
        <w:tab/>
      </w:r>
      <w:r w:rsidRPr="00493ED6">
        <w:rPr>
          <w:rFonts w:ascii="Arial" w:hAnsi="Arial" w:cs="Arial"/>
          <w:sz w:val="20"/>
        </w:rPr>
        <w:tab/>
      </w:r>
      <w:r w:rsidRPr="00493ED6">
        <w:rPr>
          <w:rFonts w:ascii="Arial" w:hAnsi="Arial" w:cs="Arial"/>
          <w:sz w:val="20"/>
        </w:rPr>
        <w:tab/>
      </w:r>
      <w:r w:rsidRPr="00493ED6">
        <w:rPr>
          <w:rFonts w:ascii="Arial" w:hAnsi="Arial" w:cs="Arial"/>
          <w:sz w:val="20"/>
        </w:rPr>
        <w:tab/>
      </w:r>
      <w:r w:rsidRPr="00493ED6">
        <w:rPr>
          <w:rFonts w:ascii="Arial" w:hAnsi="Arial" w:cs="Arial"/>
          <w:sz w:val="20"/>
        </w:rPr>
        <w:tab/>
      </w:r>
      <w:r w:rsidRPr="00493ED6">
        <w:rPr>
          <w:rFonts w:ascii="Arial" w:hAnsi="Arial" w:cs="Arial"/>
          <w:sz w:val="22"/>
          <w:szCs w:val="22"/>
        </w:rPr>
        <w:t xml:space="preserve">                    </w:t>
      </w:r>
    </w:p>
    <w:p w:rsidR="004E468A" w:rsidRPr="00493ED6" w:rsidRDefault="004E468A" w:rsidP="0035731E">
      <w:pPr>
        <w:rPr>
          <w:rFonts w:ascii="Arial" w:hAnsi="Arial" w:cs="Arial"/>
          <w:b/>
          <w:sz w:val="28"/>
          <w:szCs w:val="28"/>
        </w:rPr>
      </w:pPr>
      <w:r w:rsidRPr="00493ED6">
        <w:rPr>
          <w:rFonts w:ascii="Arial" w:hAnsi="Arial" w:cs="Arial"/>
          <w:b/>
          <w:sz w:val="28"/>
          <w:szCs w:val="28"/>
        </w:rPr>
        <w:t>If you are experiencing difficulties surrounding attendance at school, pleas</w:t>
      </w:r>
      <w:r w:rsidR="00773FE6" w:rsidRPr="00493ED6">
        <w:rPr>
          <w:rFonts w:ascii="Arial" w:hAnsi="Arial" w:cs="Arial"/>
          <w:b/>
          <w:sz w:val="28"/>
          <w:szCs w:val="28"/>
        </w:rPr>
        <w:t>e let us know so that we can support you through any difficulties that you may be facing</w:t>
      </w:r>
      <w:r w:rsidRPr="00493ED6">
        <w:rPr>
          <w:rFonts w:ascii="Arial" w:hAnsi="Arial" w:cs="Arial"/>
          <w:b/>
          <w:sz w:val="28"/>
          <w:szCs w:val="28"/>
        </w:rPr>
        <w:t xml:space="preserve">. </w:t>
      </w:r>
    </w:p>
    <w:p w:rsidR="004E468A" w:rsidRPr="00493ED6" w:rsidRDefault="004E468A" w:rsidP="0035731E">
      <w:pPr>
        <w:rPr>
          <w:rFonts w:ascii="Arial" w:hAnsi="Arial" w:cs="Arial"/>
          <w:b/>
          <w:sz w:val="28"/>
          <w:szCs w:val="28"/>
        </w:rPr>
      </w:pPr>
    </w:p>
    <w:sectPr w:rsidR="004E468A" w:rsidRPr="00493ED6" w:rsidSect="00F448B3">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C15EF" w:rsidRDefault="00CC15EF" w:rsidP="00CC15EF">
      <w:r>
        <w:separator/>
      </w:r>
    </w:p>
  </w:endnote>
  <w:endnote w:type="continuationSeparator" w:id="0">
    <w:p w:rsidR="00CC15EF" w:rsidRDefault="00CC15EF" w:rsidP="00CC15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9F7" w:rsidRDefault="000F79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C15EF" w:rsidRDefault="00CC15EF" w:rsidP="00CC15EF">
    <w:pPr>
      <w:pStyle w:val="Footer"/>
      <w:jc w:val="righ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9F7" w:rsidRDefault="000F79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C15EF" w:rsidRDefault="00CC15EF" w:rsidP="00CC15EF">
      <w:r>
        <w:separator/>
      </w:r>
    </w:p>
  </w:footnote>
  <w:footnote w:type="continuationSeparator" w:id="0">
    <w:p w:rsidR="00CC15EF" w:rsidRDefault="00CC15EF" w:rsidP="00CC15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9F7" w:rsidRDefault="000F79F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9F7" w:rsidRDefault="000F79F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F79F7" w:rsidRDefault="000F79F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AFD414B"/>
    <w:multiLevelType w:val="hybridMultilevel"/>
    <w:tmpl w:val="4CACDF2E"/>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 w15:restartNumberingAfterBreak="0">
    <w:nsid w:val="3C74731C"/>
    <w:multiLevelType w:val="hybridMultilevel"/>
    <w:tmpl w:val="8800E5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9B152C4"/>
    <w:multiLevelType w:val="hybridMultilevel"/>
    <w:tmpl w:val="DE98EE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4925"/>
    <w:rsid w:val="000044A5"/>
    <w:rsid w:val="0003445F"/>
    <w:rsid w:val="00070286"/>
    <w:rsid w:val="00081409"/>
    <w:rsid w:val="000C276A"/>
    <w:rsid w:val="000F79F7"/>
    <w:rsid w:val="00147D60"/>
    <w:rsid w:val="001A4D24"/>
    <w:rsid w:val="001C668B"/>
    <w:rsid w:val="00261036"/>
    <w:rsid w:val="00284616"/>
    <w:rsid w:val="002C1F2B"/>
    <w:rsid w:val="0032061A"/>
    <w:rsid w:val="00332951"/>
    <w:rsid w:val="003441B8"/>
    <w:rsid w:val="0035731E"/>
    <w:rsid w:val="003A1307"/>
    <w:rsid w:val="00484DA8"/>
    <w:rsid w:val="00493ED6"/>
    <w:rsid w:val="004E468A"/>
    <w:rsid w:val="004E7CE7"/>
    <w:rsid w:val="00514A01"/>
    <w:rsid w:val="00550124"/>
    <w:rsid w:val="00553FB5"/>
    <w:rsid w:val="005902E9"/>
    <w:rsid w:val="005C40ED"/>
    <w:rsid w:val="005F1F3A"/>
    <w:rsid w:val="00627619"/>
    <w:rsid w:val="006667D6"/>
    <w:rsid w:val="00672574"/>
    <w:rsid w:val="00676EDE"/>
    <w:rsid w:val="00727187"/>
    <w:rsid w:val="00773FE6"/>
    <w:rsid w:val="007A4925"/>
    <w:rsid w:val="00800094"/>
    <w:rsid w:val="00822527"/>
    <w:rsid w:val="008E2C17"/>
    <w:rsid w:val="0092040A"/>
    <w:rsid w:val="009E3134"/>
    <w:rsid w:val="00A02DF4"/>
    <w:rsid w:val="00A43292"/>
    <w:rsid w:val="00B77308"/>
    <w:rsid w:val="00BD25B6"/>
    <w:rsid w:val="00BE0E79"/>
    <w:rsid w:val="00C05401"/>
    <w:rsid w:val="00C24C8E"/>
    <w:rsid w:val="00C53535"/>
    <w:rsid w:val="00C82F07"/>
    <w:rsid w:val="00CC15EF"/>
    <w:rsid w:val="00E2220A"/>
    <w:rsid w:val="00E447CB"/>
    <w:rsid w:val="00E87AEA"/>
    <w:rsid w:val="00F448B3"/>
    <w:rsid w:val="00F510BF"/>
    <w:rsid w:val="00FD702A"/>
    <w:rsid w:val="00FE5AA8"/>
    <w:rsid w:val="00FF3E2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6F49C403-2B01-4457-85DA-E27D54BAB6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A4925"/>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nhideWhenUsed/>
    <w:rsid w:val="007A4925"/>
    <w:rPr>
      <w:color w:val="0000FF"/>
      <w:u w:val="single"/>
    </w:rPr>
  </w:style>
  <w:style w:type="paragraph" w:styleId="BalloonText">
    <w:name w:val="Balloon Text"/>
    <w:basedOn w:val="Normal"/>
    <w:link w:val="BalloonTextChar"/>
    <w:uiPriority w:val="99"/>
    <w:semiHidden/>
    <w:unhideWhenUsed/>
    <w:rsid w:val="008E2C1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C17"/>
    <w:rPr>
      <w:rFonts w:ascii="Segoe UI" w:eastAsia="Times New Roman" w:hAnsi="Segoe UI" w:cs="Segoe UI"/>
      <w:sz w:val="18"/>
      <w:szCs w:val="18"/>
    </w:rPr>
  </w:style>
  <w:style w:type="paragraph" w:styleId="ListParagraph">
    <w:name w:val="List Paragraph"/>
    <w:basedOn w:val="Normal"/>
    <w:uiPriority w:val="34"/>
    <w:qFormat/>
    <w:rsid w:val="00147D60"/>
    <w:pPr>
      <w:ind w:left="720"/>
      <w:contextualSpacing/>
    </w:pPr>
  </w:style>
  <w:style w:type="paragraph" w:styleId="Header">
    <w:name w:val="header"/>
    <w:basedOn w:val="Normal"/>
    <w:link w:val="HeaderChar"/>
    <w:uiPriority w:val="99"/>
    <w:unhideWhenUsed/>
    <w:rsid w:val="00CC15EF"/>
    <w:pPr>
      <w:tabs>
        <w:tab w:val="center" w:pos="4513"/>
        <w:tab w:val="right" w:pos="9026"/>
      </w:tabs>
    </w:pPr>
  </w:style>
  <w:style w:type="character" w:customStyle="1" w:styleId="HeaderChar">
    <w:name w:val="Header Char"/>
    <w:basedOn w:val="DefaultParagraphFont"/>
    <w:link w:val="Header"/>
    <w:uiPriority w:val="99"/>
    <w:rsid w:val="00CC15EF"/>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C15EF"/>
    <w:pPr>
      <w:tabs>
        <w:tab w:val="center" w:pos="4513"/>
        <w:tab w:val="right" w:pos="9026"/>
      </w:tabs>
    </w:pPr>
  </w:style>
  <w:style w:type="character" w:customStyle="1" w:styleId="FooterChar">
    <w:name w:val="Footer Char"/>
    <w:basedOn w:val="DefaultParagraphFont"/>
    <w:link w:val="Footer"/>
    <w:uiPriority w:val="99"/>
    <w:rsid w:val="00CC15EF"/>
    <w:rPr>
      <w:rFonts w:ascii="Times New Roman" w:eastAsia="Times New Roman" w:hAnsi="Times New Roman" w:cs="Times New Roman"/>
      <w:sz w:val="24"/>
      <w:szCs w:val="24"/>
    </w:rPr>
  </w:style>
  <w:style w:type="paragraph" w:styleId="NormalWeb">
    <w:name w:val="Normal (Web)"/>
    <w:basedOn w:val="Normal"/>
    <w:uiPriority w:val="99"/>
    <w:semiHidden/>
    <w:unhideWhenUsed/>
    <w:rsid w:val="0035731E"/>
    <w:pPr>
      <w:spacing w:before="100" w:beforeAutospacing="1" w:after="100" w:afterAutospacing="1"/>
    </w:pPr>
    <w:rPr>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9059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min@coalwayjunior.co.uk" TargetMode="External"/><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342</Words>
  <Characters>1907</Characters>
  <Application>Microsoft Office Word</Application>
  <DocSecurity>0</DocSecurity>
  <Lines>52</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Tanya Pineda</dc:creator>
  <cp:keywords/>
  <dc:description/>
  <cp:lastModifiedBy>James Barrow</cp:lastModifiedBy>
  <cp:revision>2</cp:revision>
  <cp:lastPrinted>2024-09-23T14:50:00Z</cp:lastPrinted>
  <dcterms:created xsi:type="dcterms:W3CDTF">2024-09-27T15:31:00Z</dcterms:created>
  <dcterms:modified xsi:type="dcterms:W3CDTF">2024-09-27T15:31:00Z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26f5cfaa459fb39dc64a62d7fe7e6d9ada1a49502e3bb776020c1fceaec31495</vt:lpwstr>
  </property>
</Properties>
</file>